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CFA11" w14:textId="77777777" w:rsidR="005D6B9D" w:rsidRDefault="005D6B9D" w:rsidP="00F144C1">
      <w:pPr>
        <w:rPr>
          <w:rFonts w:ascii="Arial" w:eastAsia="Times New Roman" w:hAnsi="Arial" w:cs="Arial"/>
          <w:color w:val="222222"/>
          <w:sz w:val="17"/>
          <w:szCs w:val="17"/>
          <w:shd w:val="clear" w:color="auto" w:fill="FFFFFF"/>
          <w:lang w:eastAsia="da-DK"/>
        </w:rPr>
      </w:pPr>
    </w:p>
    <w:p w14:paraId="62C68503" w14:textId="77777777" w:rsidR="00831640" w:rsidRDefault="00831640" w:rsidP="00F144C1">
      <w:pPr>
        <w:rPr>
          <w:rFonts w:ascii="Arial" w:eastAsia="Times New Roman" w:hAnsi="Arial" w:cs="Arial"/>
          <w:color w:val="222222"/>
          <w:sz w:val="17"/>
          <w:szCs w:val="17"/>
          <w:shd w:val="clear" w:color="auto" w:fill="FFFFFF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202"/>
      </w:tblGrid>
      <w:tr w:rsidR="005D6B9D" w14:paraId="1660A4AD" w14:textId="77777777" w:rsidTr="005D6B9D">
        <w:trPr>
          <w:trHeight w:val="286"/>
        </w:trPr>
        <w:tc>
          <w:tcPr>
            <w:tcW w:w="6202" w:type="dxa"/>
          </w:tcPr>
          <w:p w14:paraId="72320343" w14:textId="77777777" w:rsidR="005D6B9D" w:rsidRDefault="005D6B9D" w:rsidP="005D6B9D">
            <w:pPr>
              <w:rPr>
                <w:rFonts w:ascii="Arial" w:eastAsia="Times New Roman" w:hAnsi="Arial" w:cs="Arial"/>
                <w:b/>
                <w:color w:val="222222"/>
                <w:sz w:val="17"/>
                <w:szCs w:val="17"/>
                <w:shd w:val="clear" w:color="auto" w:fill="FFFFFF"/>
                <w:lang w:eastAsia="da-DK"/>
              </w:rPr>
            </w:pPr>
          </w:p>
          <w:p w14:paraId="03B41E2D" w14:textId="77777777" w:rsidR="005D6B9D" w:rsidRPr="008F6065" w:rsidRDefault="005D6B9D" w:rsidP="005D6B9D">
            <w:pPr>
              <w:rPr>
                <w:rFonts w:ascii="Arial" w:eastAsia="Times New Roman" w:hAnsi="Arial" w:cs="Arial"/>
                <w:b/>
                <w:color w:val="222222"/>
                <w:sz w:val="20"/>
                <w:szCs w:val="17"/>
                <w:shd w:val="clear" w:color="auto" w:fill="FFFFFF"/>
                <w:lang w:eastAsia="da-DK"/>
              </w:rPr>
            </w:pPr>
            <w:r w:rsidRPr="008F6065">
              <w:rPr>
                <w:rFonts w:ascii="Arial" w:eastAsia="Times New Roman" w:hAnsi="Arial" w:cs="Arial"/>
                <w:b/>
                <w:color w:val="222222"/>
                <w:sz w:val="20"/>
                <w:szCs w:val="17"/>
                <w:shd w:val="clear" w:color="auto" w:fill="FFFFFF"/>
                <w:lang w:eastAsia="da-DK"/>
              </w:rPr>
              <w:t xml:space="preserve">Grundejerforeningen </w:t>
            </w:r>
            <w:proofErr w:type="spellStart"/>
            <w:r w:rsidRPr="008F6065">
              <w:rPr>
                <w:rFonts w:ascii="Arial" w:eastAsia="Times New Roman" w:hAnsi="Arial" w:cs="Arial"/>
                <w:b/>
                <w:color w:val="222222"/>
                <w:sz w:val="20"/>
                <w:szCs w:val="17"/>
                <w:shd w:val="clear" w:color="auto" w:fill="FFFFFF"/>
                <w:lang w:eastAsia="da-DK"/>
              </w:rPr>
              <w:t>Odsvang</w:t>
            </w:r>
            <w:proofErr w:type="spellEnd"/>
            <w:r w:rsidRPr="008F6065">
              <w:rPr>
                <w:rFonts w:ascii="Arial" w:eastAsia="Times New Roman" w:hAnsi="Arial" w:cs="Arial"/>
                <w:b/>
                <w:color w:val="222222"/>
                <w:sz w:val="20"/>
                <w:szCs w:val="17"/>
                <w:shd w:val="clear" w:color="auto" w:fill="FFFFFF"/>
                <w:lang w:eastAsia="da-DK"/>
              </w:rPr>
              <w:t xml:space="preserve"> af 9. juni 1970</w:t>
            </w:r>
          </w:p>
          <w:p w14:paraId="2FF64924" w14:textId="77777777" w:rsidR="005D6B9D" w:rsidRDefault="005D6B9D" w:rsidP="00F144C1">
            <w:pPr>
              <w:rPr>
                <w:rFonts w:ascii="Arial" w:eastAsia="Times New Roman" w:hAnsi="Arial" w:cs="Arial"/>
                <w:color w:val="222222"/>
                <w:sz w:val="17"/>
                <w:szCs w:val="17"/>
                <w:shd w:val="clear" w:color="auto" w:fill="FFFFFF"/>
                <w:lang w:eastAsia="da-DK"/>
              </w:rPr>
            </w:pPr>
          </w:p>
        </w:tc>
      </w:tr>
    </w:tbl>
    <w:p w14:paraId="149A35FA" w14:textId="77777777" w:rsidR="005D6B9D" w:rsidRDefault="005D6B9D" w:rsidP="00F144C1">
      <w:pPr>
        <w:rPr>
          <w:rFonts w:ascii="Arial" w:eastAsia="Times New Roman" w:hAnsi="Arial" w:cs="Arial"/>
          <w:color w:val="222222"/>
          <w:sz w:val="17"/>
          <w:szCs w:val="17"/>
          <w:shd w:val="clear" w:color="auto" w:fill="FFFFFF"/>
          <w:lang w:eastAsia="da-DK"/>
        </w:rPr>
      </w:pPr>
    </w:p>
    <w:p w14:paraId="7B1562FA" w14:textId="508256FA" w:rsidR="004D7716" w:rsidRPr="00E62758" w:rsidRDefault="003C3152" w:rsidP="0095698A">
      <w:pPr>
        <w:jc w:val="right"/>
        <w:rPr>
          <w:rFonts w:ascii="Arial" w:eastAsia="Times New Roman" w:hAnsi="Arial" w:cs="Arial"/>
          <w:b/>
          <w:color w:val="222222"/>
          <w:sz w:val="17"/>
          <w:szCs w:val="17"/>
          <w:shd w:val="clear" w:color="auto" w:fill="FFFFFF"/>
          <w:lang w:eastAsia="da-DK"/>
        </w:rPr>
      </w:pPr>
      <w:r>
        <w:rPr>
          <w:rFonts w:ascii="Arial" w:eastAsia="Times New Roman" w:hAnsi="Arial" w:cs="Arial"/>
          <w:b/>
          <w:color w:val="222222"/>
          <w:sz w:val="17"/>
          <w:szCs w:val="17"/>
          <w:shd w:val="clear" w:color="auto" w:fill="FFFFFF"/>
          <w:lang w:eastAsia="da-DK"/>
        </w:rPr>
        <w:t xml:space="preserve"> </w:t>
      </w:r>
      <w:r w:rsidR="003F779B">
        <w:rPr>
          <w:rFonts w:ascii="Arial" w:eastAsia="Times New Roman" w:hAnsi="Arial" w:cs="Arial"/>
          <w:b/>
          <w:color w:val="222222"/>
          <w:sz w:val="17"/>
          <w:szCs w:val="17"/>
          <w:shd w:val="clear" w:color="auto" w:fill="FFFFFF"/>
          <w:lang w:eastAsia="da-DK"/>
        </w:rPr>
        <w:t>7</w:t>
      </w:r>
      <w:r w:rsidR="007752C2">
        <w:rPr>
          <w:rFonts w:ascii="Arial" w:eastAsia="Times New Roman" w:hAnsi="Arial" w:cs="Arial"/>
          <w:b/>
          <w:color w:val="222222"/>
          <w:sz w:val="17"/>
          <w:szCs w:val="17"/>
          <w:shd w:val="clear" w:color="auto" w:fill="FFFFFF"/>
          <w:lang w:eastAsia="da-DK"/>
        </w:rPr>
        <w:t xml:space="preserve">. </w:t>
      </w:r>
      <w:r w:rsidR="0039729D">
        <w:rPr>
          <w:rFonts w:ascii="Arial" w:eastAsia="Times New Roman" w:hAnsi="Arial" w:cs="Arial"/>
          <w:b/>
          <w:color w:val="222222"/>
          <w:sz w:val="17"/>
          <w:szCs w:val="17"/>
          <w:shd w:val="clear" w:color="auto" w:fill="FFFFFF"/>
          <w:lang w:eastAsia="da-DK"/>
        </w:rPr>
        <w:t>april</w:t>
      </w:r>
      <w:r w:rsidR="00385F45" w:rsidRPr="00E62758">
        <w:rPr>
          <w:rFonts w:ascii="Arial" w:eastAsia="Times New Roman" w:hAnsi="Arial" w:cs="Arial"/>
          <w:b/>
          <w:color w:val="222222"/>
          <w:sz w:val="17"/>
          <w:szCs w:val="17"/>
          <w:shd w:val="clear" w:color="auto" w:fill="FFFFFF"/>
          <w:lang w:eastAsia="da-DK"/>
        </w:rPr>
        <w:t xml:space="preserve"> </w:t>
      </w:r>
      <w:r w:rsidR="0095698A" w:rsidRPr="00E62758">
        <w:rPr>
          <w:rFonts w:ascii="Arial" w:eastAsia="Times New Roman" w:hAnsi="Arial" w:cs="Arial"/>
          <w:b/>
          <w:color w:val="222222"/>
          <w:sz w:val="17"/>
          <w:szCs w:val="17"/>
          <w:shd w:val="clear" w:color="auto" w:fill="FFFFFF"/>
          <w:lang w:eastAsia="da-DK"/>
        </w:rPr>
        <w:t>20</w:t>
      </w:r>
      <w:r w:rsidR="00226DAA">
        <w:rPr>
          <w:rFonts w:ascii="Arial" w:eastAsia="Times New Roman" w:hAnsi="Arial" w:cs="Arial"/>
          <w:b/>
          <w:color w:val="222222"/>
          <w:sz w:val="17"/>
          <w:szCs w:val="17"/>
          <w:shd w:val="clear" w:color="auto" w:fill="FFFFFF"/>
          <w:lang w:eastAsia="da-DK"/>
        </w:rPr>
        <w:t>2</w:t>
      </w:r>
      <w:r w:rsidR="003F779B">
        <w:rPr>
          <w:rFonts w:ascii="Arial" w:eastAsia="Times New Roman" w:hAnsi="Arial" w:cs="Arial"/>
          <w:b/>
          <w:color w:val="222222"/>
          <w:sz w:val="17"/>
          <w:szCs w:val="17"/>
          <w:shd w:val="clear" w:color="auto" w:fill="FFFFFF"/>
          <w:lang w:eastAsia="da-DK"/>
        </w:rPr>
        <w:t>4</w:t>
      </w:r>
    </w:p>
    <w:p w14:paraId="7E8302A2" w14:textId="77777777" w:rsidR="0095698A" w:rsidRPr="00E520C7" w:rsidRDefault="0095698A" w:rsidP="00F144C1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</w:pPr>
    </w:p>
    <w:p w14:paraId="0308FDC3" w14:textId="77777777" w:rsidR="001D15B9" w:rsidRDefault="001D15B9" w:rsidP="00F144C1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</w:pPr>
    </w:p>
    <w:p w14:paraId="0AFBCD87" w14:textId="77777777" w:rsidR="001D15B9" w:rsidRDefault="001D15B9" w:rsidP="00F144C1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</w:pPr>
    </w:p>
    <w:p w14:paraId="7908638C" w14:textId="582336A4" w:rsidR="00380CD8" w:rsidRPr="002F0BEE" w:rsidRDefault="00526653" w:rsidP="00F144C1">
      <w:pPr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E520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B</w:t>
      </w:r>
      <w:r w:rsidR="00F144C1" w:rsidRPr="00E520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estyrelsesmøde</w:t>
      </w:r>
      <w:r w:rsidR="00A770C9" w:rsidRPr="00E520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 </w:t>
      </w:r>
      <w:r w:rsidR="00E30C6E" w:rsidRPr="00E520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søndag </w:t>
      </w:r>
      <w:r w:rsidR="00F144C1" w:rsidRPr="00E520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den </w:t>
      </w:r>
      <w:r w:rsidR="00540EC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7</w:t>
      </w:r>
      <w:r w:rsidR="009749D2" w:rsidRPr="003C315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. </w:t>
      </w:r>
      <w:r w:rsidR="00540EC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april</w:t>
      </w:r>
      <w:r w:rsidR="009749D2" w:rsidRPr="003C315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 </w:t>
      </w:r>
      <w:r w:rsidR="00A770C9" w:rsidRPr="003C315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20</w:t>
      </w:r>
      <w:r w:rsidR="00226DAA" w:rsidRPr="003C315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2</w:t>
      </w:r>
      <w:r w:rsidR="003F779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4</w:t>
      </w:r>
      <w:r w:rsidR="00F144C1" w:rsidRPr="003C315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 kl. 10.00</w:t>
      </w:r>
      <w:r w:rsidR="00F144C1" w:rsidRPr="00E520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 hos </w:t>
      </w:r>
      <w:r w:rsidR="00540EC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Peter </w:t>
      </w:r>
      <w:proofErr w:type="spellStart"/>
      <w:r w:rsidR="00540EC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Slaatorn</w:t>
      </w:r>
      <w:proofErr w:type="spellEnd"/>
      <w:r w:rsidR="00540EC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, </w:t>
      </w:r>
      <w:proofErr w:type="spellStart"/>
      <w:r w:rsidR="00540EC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Dige</w:t>
      </w:r>
      <w:r w:rsidR="009749D2" w:rsidRPr="00E520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ager</w:t>
      </w:r>
      <w:proofErr w:type="spellEnd"/>
      <w:r w:rsidR="009749D2" w:rsidRPr="00E520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 </w:t>
      </w:r>
      <w:r w:rsidR="00540EC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6</w:t>
      </w:r>
      <w:r w:rsidR="00F144C1" w:rsidRPr="00E520C7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 </w:t>
      </w:r>
      <w:r w:rsidR="00380CD8" w:rsidRPr="00E520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 </w:t>
      </w:r>
    </w:p>
    <w:p w14:paraId="51DFE8D6" w14:textId="77777777" w:rsidR="00D34850" w:rsidRPr="00E520C7" w:rsidRDefault="00D34850" w:rsidP="00F144C1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</w:pPr>
    </w:p>
    <w:p w14:paraId="15F43588" w14:textId="77777777" w:rsidR="00D34850" w:rsidRPr="00E520C7" w:rsidRDefault="00D34850" w:rsidP="00F144C1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</w:pPr>
      <w:r w:rsidRPr="00E520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Deltagere:</w:t>
      </w:r>
    </w:p>
    <w:p w14:paraId="54B66970" w14:textId="77777777" w:rsidR="00380CD8" w:rsidRPr="00E520C7" w:rsidRDefault="00380CD8" w:rsidP="00F144C1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</w:pPr>
    </w:p>
    <w:p w14:paraId="74F7CF04" w14:textId="01D16007" w:rsidR="00E520C7" w:rsidRPr="00E520C7" w:rsidRDefault="00E520C7" w:rsidP="00E520C7">
      <w:pPr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E520C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Peter </w:t>
      </w:r>
      <w:proofErr w:type="spellStart"/>
      <w:r w:rsidRPr="00E520C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Slaatorn</w:t>
      </w:r>
      <w:proofErr w:type="spellEnd"/>
      <w:r w:rsidR="00B577A2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</w:t>
      </w:r>
    </w:p>
    <w:p w14:paraId="17792373" w14:textId="09B8A661" w:rsidR="004A796D" w:rsidRDefault="00E520C7" w:rsidP="00E520C7">
      <w:pPr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E520C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Jørn Tang</w:t>
      </w:r>
      <w:r w:rsidR="00B577A2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</w:t>
      </w:r>
    </w:p>
    <w:p w14:paraId="044F8390" w14:textId="670F3531" w:rsidR="00540EC6" w:rsidRPr="0043271A" w:rsidRDefault="00540EC6" w:rsidP="00E520C7">
      <w:pPr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</w:pPr>
      <w:r w:rsidRPr="0043271A"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  <w:t>Jan Rasmussen</w:t>
      </w:r>
    </w:p>
    <w:p w14:paraId="2833DF3B" w14:textId="799913E6" w:rsidR="00540EC6" w:rsidRPr="0043271A" w:rsidRDefault="00540EC6" w:rsidP="00E520C7">
      <w:pPr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</w:pPr>
      <w:r w:rsidRPr="0043271A"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  <w:t>Charlotte Christiansen</w:t>
      </w:r>
    </w:p>
    <w:p w14:paraId="2BC70CE5" w14:textId="39445F6B" w:rsidR="003F779B" w:rsidRPr="00C90B43" w:rsidRDefault="00B577A2" w:rsidP="007752C2">
      <w:pPr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</w:pPr>
      <w:r w:rsidRPr="00C90B43"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  <w:t>Jan Andersen.</w:t>
      </w:r>
    </w:p>
    <w:p w14:paraId="259526A2" w14:textId="77777777" w:rsidR="00540EC6" w:rsidRPr="00C90B43" w:rsidRDefault="00540EC6" w:rsidP="00540EC6">
      <w:pPr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</w:pPr>
    </w:p>
    <w:p w14:paraId="3BEB33D4" w14:textId="6D5C8200" w:rsidR="00FA5320" w:rsidRDefault="00FA5320" w:rsidP="00540EC6">
      <w:pPr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Afbud fra Lisa Aalling</w:t>
      </w:r>
    </w:p>
    <w:p w14:paraId="00DD5782" w14:textId="77777777" w:rsidR="00FA5320" w:rsidRDefault="00FA5320" w:rsidP="00540EC6">
      <w:pPr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14:paraId="65F7EE64" w14:textId="77777777" w:rsidR="00540EC6" w:rsidRPr="00E520C7" w:rsidRDefault="00540EC6" w:rsidP="00540EC6">
      <w:pPr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E520C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Dagsorden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</w:t>
      </w:r>
    </w:p>
    <w:p w14:paraId="73814E7D" w14:textId="77777777" w:rsidR="00540EC6" w:rsidRPr="00E520C7" w:rsidRDefault="00540EC6" w:rsidP="00540EC6">
      <w:pPr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E520C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 </w:t>
      </w:r>
    </w:p>
    <w:p w14:paraId="42ACFB49" w14:textId="77777777" w:rsidR="00540EC6" w:rsidRPr="0015201B" w:rsidRDefault="00540EC6" w:rsidP="00540EC6">
      <w:pPr>
        <w:pStyle w:val="Listeafsnit"/>
        <w:numPr>
          <w:ilvl w:val="0"/>
          <w:numId w:val="14"/>
        </w:numPr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15201B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Godkendelse af referat.</w:t>
      </w:r>
    </w:p>
    <w:p w14:paraId="0130EC53" w14:textId="77777777" w:rsidR="00540EC6" w:rsidRPr="0015201B" w:rsidRDefault="00540EC6" w:rsidP="00540EC6">
      <w:pPr>
        <w:pStyle w:val="Listeafsnit"/>
        <w:numPr>
          <w:ilvl w:val="0"/>
          <w:numId w:val="14"/>
        </w:numPr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15201B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Opfølgning fra sidste møde, herunder: </w:t>
      </w:r>
    </w:p>
    <w:p w14:paraId="4CE6E699" w14:textId="77777777" w:rsidR="00540EC6" w:rsidRPr="00175A84" w:rsidRDefault="00540EC6" w:rsidP="00540EC6">
      <w:pPr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14:paraId="51294922" w14:textId="77777777" w:rsidR="00540EC6" w:rsidRDefault="00540EC6" w:rsidP="00540EC6">
      <w:pPr>
        <w:pStyle w:val="Listeafsnit"/>
        <w:numPr>
          <w:ilvl w:val="0"/>
          <w:numId w:val="6"/>
        </w:numPr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Vores deklarationer.</w:t>
      </w:r>
    </w:p>
    <w:p w14:paraId="37E78295" w14:textId="77777777" w:rsidR="00540EC6" w:rsidRDefault="00540EC6" w:rsidP="00540EC6">
      <w:pPr>
        <w:pStyle w:val="Listeafsnit"/>
        <w:numPr>
          <w:ilvl w:val="0"/>
          <w:numId w:val="6"/>
        </w:numPr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Hjertestarter.</w:t>
      </w:r>
    </w:p>
    <w:p w14:paraId="478950D1" w14:textId="77777777" w:rsidR="00540EC6" w:rsidRDefault="00540EC6" w:rsidP="00540EC6">
      <w:pPr>
        <w:pStyle w:val="Listeafsnit"/>
        <w:numPr>
          <w:ilvl w:val="0"/>
          <w:numId w:val="6"/>
        </w:numPr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67546B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Status 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på dræn. </w:t>
      </w:r>
    </w:p>
    <w:p w14:paraId="79EE2EB9" w14:textId="77777777" w:rsidR="00540EC6" w:rsidRDefault="00540EC6" w:rsidP="00540EC6">
      <w:pPr>
        <w:pStyle w:val="Listeafsnit"/>
        <w:numPr>
          <w:ilvl w:val="0"/>
          <w:numId w:val="6"/>
        </w:numPr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Status på veje.</w:t>
      </w:r>
    </w:p>
    <w:p w14:paraId="41837661" w14:textId="77777777" w:rsidR="00540EC6" w:rsidRPr="00EA721E" w:rsidRDefault="00540EC6" w:rsidP="00540EC6">
      <w:pPr>
        <w:pStyle w:val="Listeafsnit"/>
        <w:numPr>
          <w:ilvl w:val="0"/>
          <w:numId w:val="6"/>
        </w:numPr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Status på vedligeholdelse i øvrigt.  </w:t>
      </w:r>
    </w:p>
    <w:p w14:paraId="6B6134C9" w14:textId="77777777" w:rsidR="00540EC6" w:rsidRDefault="00540EC6" w:rsidP="00540EC6">
      <w:pPr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E520C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 </w:t>
      </w:r>
    </w:p>
    <w:p w14:paraId="0B330327" w14:textId="77777777" w:rsidR="00540EC6" w:rsidRDefault="00540EC6" w:rsidP="00540EC6">
      <w:pPr>
        <w:pStyle w:val="Listeafsnit"/>
        <w:numPr>
          <w:ilvl w:val="0"/>
          <w:numId w:val="14"/>
        </w:numPr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Planlægning af generalforsamling 2024</w:t>
      </w:r>
    </w:p>
    <w:p w14:paraId="3F0C93A9" w14:textId="77777777" w:rsidR="00540EC6" w:rsidRDefault="00540EC6" w:rsidP="00540EC6">
      <w:pPr>
        <w:pStyle w:val="Listeafsnit"/>
        <w:numPr>
          <w:ilvl w:val="0"/>
          <w:numId w:val="14"/>
        </w:numPr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15201B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Økonomisk status.</w:t>
      </w:r>
    </w:p>
    <w:p w14:paraId="60897F7A" w14:textId="77777777" w:rsidR="00540EC6" w:rsidRDefault="00540EC6" w:rsidP="00540EC6">
      <w:pPr>
        <w:pStyle w:val="Listeafsnit"/>
        <w:numPr>
          <w:ilvl w:val="0"/>
          <w:numId w:val="14"/>
        </w:numPr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15201B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Indkomne forslag, kommentarer eller forespørgsler fra grundejere.</w:t>
      </w:r>
    </w:p>
    <w:p w14:paraId="15EC574B" w14:textId="77777777" w:rsidR="00540EC6" w:rsidRDefault="00540EC6" w:rsidP="00540EC6">
      <w:pPr>
        <w:pStyle w:val="Listeafsnit"/>
        <w:numPr>
          <w:ilvl w:val="0"/>
          <w:numId w:val="14"/>
        </w:numPr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15201B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Vores hjemmeside. </w:t>
      </w:r>
    </w:p>
    <w:p w14:paraId="26DDA845" w14:textId="77777777" w:rsidR="00540EC6" w:rsidRDefault="00540EC6" w:rsidP="00540EC6">
      <w:pPr>
        <w:pStyle w:val="Listeafsnit"/>
        <w:numPr>
          <w:ilvl w:val="0"/>
          <w:numId w:val="14"/>
        </w:numPr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15201B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Dato for næste møder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(26. maj 2024)</w:t>
      </w:r>
    </w:p>
    <w:p w14:paraId="208D389C" w14:textId="77777777" w:rsidR="00540EC6" w:rsidRPr="0015201B" w:rsidRDefault="00540EC6" w:rsidP="00540EC6">
      <w:pPr>
        <w:pStyle w:val="Listeafsnit"/>
        <w:numPr>
          <w:ilvl w:val="0"/>
          <w:numId w:val="14"/>
        </w:numPr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15201B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Eventuelt.</w:t>
      </w:r>
    </w:p>
    <w:p w14:paraId="3D106DDE" w14:textId="6BE8559F" w:rsidR="001B2B49" w:rsidRDefault="00C7217C" w:rsidP="00C7217C">
      <w:pPr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E520C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 </w:t>
      </w:r>
    </w:p>
    <w:p w14:paraId="3A53A49B" w14:textId="77777777" w:rsidR="001B2B49" w:rsidRPr="00C7217C" w:rsidRDefault="001B2B49" w:rsidP="00C7217C">
      <w:pPr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Peter bød velkommen</w:t>
      </w:r>
      <w:r w:rsidR="00882253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</w:t>
      </w:r>
    </w:p>
    <w:p w14:paraId="35DEA8AC" w14:textId="1C2202DD" w:rsidR="00C7217C" w:rsidRDefault="00C7217C" w:rsidP="003B50FA">
      <w:pPr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14:paraId="3D715A44" w14:textId="594C46A9" w:rsidR="003D13A1" w:rsidRDefault="003D13A1" w:rsidP="003B50FA">
      <w:pPr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Ad 1: Referat fra sidste møde godkendt uden bemærkninger. </w:t>
      </w:r>
    </w:p>
    <w:p w14:paraId="6B09DEA0" w14:textId="32B607C3" w:rsidR="00FA7739" w:rsidRPr="003F779B" w:rsidRDefault="00FA7739" w:rsidP="003F779B">
      <w:pPr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14:paraId="2A995C88" w14:textId="253D6D5E" w:rsidR="00E520C7" w:rsidRDefault="00E520C7" w:rsidP="00F144C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Ad </w:t>
      </w:r>
      <w:r w:rsidR="00315F5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2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, </w:t>
      </w:r>
      <w:r w:rsidR="003F779B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a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:</w:t>
      </w:r>
    </w:p>
    <w:p w14:paraId="0DC34A2F" w14:textId="77777777" w:rsidR="00054678" w:rsidRDefault="000C5DEF" w:rsidP="007B7CAC">
      <w:pPr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7B7CAC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Vores deklarationer.</w:t>
      </w:r>
      <w:r w:rsidR="008E1740" w:rsidRPr="007B7CAC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</w:t>
      </w:r>
    </w:p>
    <w:p w14:paraId="45374E3D" w14:textId="31AC545F" w:rsidR="003F779B" w:rsidRDefault="00540EC6" w:rsidP="00540EC6">
      <w:pPr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Der har siden sidste bestyrelsesmøde, ikke været emner vedr. vores deklarationer. </w:t>
      </w:r>
    </w:p>
    <w:p w14:paraId="66B2DCE8" w14:textId="77777777" w:rsidR="00E16262" w:rsidRDefault="00E16262" w:rsidP="00F144C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76D1968E" w14:textId="2CEC0CB1" w:rsidR="001B7FEE" w:rsidRDefault="00E520C7" w:rsidP="00F144C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Ad </w:t>
      </w:r>
      <w:r w:rsidR="00315F5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2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, </w:t>
      </w:r>
      <w:r w:rsidR="003F779B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b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:</w:t>
      </w:r>
    </w:p>
    <w:p w14:paraId="58A69FB1" w14:textId="0734DE51" w:rsidR="00226B57" w:rsidRDefault="000C5DEF" w:rsidP="000C5DE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Hjertestarter.</w:t>
      </w:r>
    </w:p>
    <w:p w14:paraId="5E053199" w14:textId="0DD9A79D" w:rsidR="00540EC6" w:rsidRDefault="003F779B" w:rsidP="000C5DE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V</w:t>
      </w:r>
      <w:r w:rsidR="00540EC6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i havde via Hjerteforeningen arrangeret undervisning i brug af hjertestarteren den 25. februar 2024. Grundet at underviseren kom til skade dagen før, og </w:t>
      </w:r>
      <w:r w:rsidR="00FA5320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derfor </w:t>
      </w:r>
      <w:r w:rsidR="00540EC6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ikke kunne gennemføre undervisningen, og da det med </w:t>
      </w:r>
      <w:r w:rsidR="00FA5320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så </w:t>
      </w:r>
      <w:r w:rsidR="00540EC6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kort varsel ikke var muligt at finde en erstatningsunderviser, blev vi desværre nødt til at aflyse undervisningen. Alle tilmeldte </w:t>
      </w:r>
      <w:r w:rsidR="00540EC6">
        <w:rPr>
          <w:rFonts w:ascii="Arial" w:eastAsia="Times New Roman" w:hAnsi="Arial" w:cs="Arial"/>
          <w:color w:val="222222"/>
          <w:sz w:val="24"/>
          <w:szCs w:val="24"/>
          <w:lang w:eastAsia="da-DK"/>
        </w:rPr>
        <w:lastRenderedPageBreak/>
        <w:t>blev telefonisk kontaktet, og fi</w:t>
      </w:r>
      <w:r w:rsidR="00FA5320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k</w:t>
      </w:r>
      <w:r w:rsidR="00540EC6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en forklaring på, hvorfor vi med kort varsel var blevet nødt til at aflyse. </w:t>
      </w:r>
    </w:p>
    <w:p w14:paraId="4CBCC8D1" w14:textId="1BFAFAE2" w:rsidR="00F70259" w:rsidRDefault="00540EC6" w:rsidP="00540EC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Ny undervisningsdato er planlagt til afholdelse umiddelbart efter vores generalforsamling den 26. maj 2024. Dette vil blive kommunikeret ud i vores næste medlemsinformation.</w:t>
      </w:r>
    </w:p>
    <w:p w14:paraId="0FE00F8C" w14:textId="77777777" w:rsidR="00F70259" w:rsidRDefault="00F70259" w:rsidP="000C5DE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0F577372" w14:textId="2E3A6832" w:rsidR="00226B57" w:rsidRDefault="00226B57" w:rsidP="00315F54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Ad 2, </w:t>
      </w:r>
      <w:r w:rsidR="00316EDF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c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:</w:t>
      </w:r>
    </w:p>
    <w:p w14:paraId="0416B683" w14:textId="08064BBE" w:rsidR="00366144" w:rsidRDefault="000C5DEF" w:rsidP="000C5DE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Status på dræn.</w:t>
      </w:r>
      <w:r w:rsidR="0036614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</w:t>
      </w:r>
    </w:p>
    <w:p w14:paraId="0327F984" w14:textId="3F76D257" w:rsidR="007B7CAC" w:rsidRDefault="00540EC6" w:rsidP="000C5DE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Grundvandet er faldet en del grundet den seneste ti</w:t>
      </w:r>
      <w:r w:rsidR="0043271A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ds mere </w:t>
      </w:r>
      <w:r w:rsidR="00FA5320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tørre</w:t>
      </w:r>
      <w:r w:rsidR="0043271A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vejr. Der er ikke umiddelbart udfordringer med vores dræn. </w:t>
      </w:r>
      <w:r w:rsidR="007B54FA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Vi holder </w:t>
      </w:r>
      <w:r w:rsidR="00FA5320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løbende </w:t>
      </w:r>
      <w:r w:rsidR="007B54FA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øje med </w:t>
      </w:r>
      <w:r w:rsidR="0043271A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vores</w:t>
      </w:r>
      <w:r w:rsidR="007B54FA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dræn.</w:t>
      </w:r>
    </w:p>
    <w:p w14:paraId="7D1C8C0F" w14:textId="77777777" w:rsidR="00C7217C" w:rsidRDefault="00C7217C" w:rsidP="00D7738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47008389" w14:textId="76309A0B" w:rsidR="000C5DEF" w:rsidRDefault="000C5DEF" w:rsidP="00D7738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Ad 2, </w:t>
      </w:r>
      <w:r w:rsidR="00316EDF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d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:</w:t>
      </w:r>
    </w:p>
    <w:p w14:paraId="66DC074B" w14:textId="65EB70BE" w:rsidR="000C5DEF" w:rsidRDefault="000C5DEF" w:rsidP="00D7738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Status på veje.</w:t>
      </w:r>
    </w:p>
    <w:p w14:paraId="05268851" w14:textId="77777777" w:rsidR="0043271A" w:rsidRDefault="00316EDF" w:rsidP="00D7738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De</w:t>
      </w:r>
      <w:r w:rsidR="0043271A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t ser ud til, at hullerne i vores veje, der er blevet fyldt af nogle medlemmer, har gjort at vejene har holdt sig godt her i de første måneder af året. </w:t>
      </w:r>
    </w:p>
    <w:p w14:paraId="7B272DE9" w14:textId="670A6E42" w:rsidR="007B7CAC" w:rsidRDefault="0043271A" w:rsidP="00D7738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Vi bestiller som vanligt udlægning af støvbinder til maj 2024</w:t>
      </w:r>
      <w:r w:rsidR="00C90B43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og </w:t>
      </w:r>
      <w:r w:rsidR="00642E1C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3m </w:t>
      </w:r>
      <w:r w:rsidR="00C90B43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grus til vores depot</w:t>
      </w:r>
      <w:r w:rsidR="00642E1C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ved vendepladsen ved </w:t>
      </w:r>
      <w:proofErr w:type="spellStart"/>
      <w:r w:rsidR="00642E1C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Digeager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</w:t>
      </w:r>
      <w:r w:rsidR="00C90B43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Peter tager sig af dette. </w:t>
      </w:r>
      <w:r w:rsidR="007B7CAC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</w:t>
      </w:r>
    </w:p>
    <w:p w14:paraId="05714CBC" w14:textId="77777777" w:rsidR="000C5DEF" w:rsidRDefault="000C5DEF" w:rsidP="00D7738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776E2663" w14:textId="31473E71" w:rsidR="000C5DEF" w:rsidRDefault="000C5DEF" w:rsidP="00D7738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Ad 2, </w:t>
      </w:r>
      <w:r w:rsidR="00316EDF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e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:</w:t>
      </w:r>
    </w:p>
    <w:p w14:paraId="7D3EDAF4" w14:textId="77777777" w:rsidR="009C4C1D" w:rsidRDefault="000C5DEF" w:rsidP="00D7738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Status på vedligeholdelse i øvrigt.</w:t>
      </w:r>
      <w:r w:rsidR="007B7CAC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</w:t>
      </w:r>
    </w:p>
    <w:p w14:paraId="322A0456" w14:textId="505227EC" w:rsidR="007B54FA" w:rsidRPr="00C94E54" w:rsidRDefault="0043271A" w:rsidP="0043271A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Vi fortsætter i 2024 med at få slået vores græsrabat langs </w:t>
      </w:r>
      <w:proofErr w:type="spellStart"/>
      <w:r>
        <w:rPr>
          <w:rFonts w:ascii="Arial" w:hAnsi="Arial" w:cs="Arial"/>
          <w:color w:val="000000" w:themeColor="text1"/>
        </w:rPr>
        <w:t>Odsvangs</w:t>
      </w:r>
      <w:proofErr w:type="spellEnd"/>
      <w:r>
        <w:rPr>
          <w:rFonts w:ascii="Arial" w:hAnsi="Arial" w:cs="Arial"/>
          <w:color w:val="000000" w:themeColor="text1"/>
        </w:rPr>
        <w:t xml:space="preserve"> nordlige side, </w:t>
      </w:r>
      <w:proofErr w:type="gramStart"/>
      <w:r>
        <w:rPr>
          <w:rFonts w:ascii="Arial" w:hAnsi="Arial" w:cs="Arial"/>
          <w:color w:val="000000" w:themeColor="text1"/>
        </w:rPr>
        <w:t>således at</w:t>
      </w:r>
      <w:proofErr w:type="gramEnd"/>
      <w:r>
        <w:rPr>
          <w:rFonts w:ascii="Arial" w:hAnsi="Arial" w:cs="Arial"/>
          <w:color w:val="000000" w:themeColor="text1"/>
        </w:rPr>
        <w:t xml:space="preserve"> beplantningen ikke vokser ud i vores vejbelægning. </w:t>
      </w:r>
    </w:p>
    <w:p w14:paraId="4A31315B" w14:textId="1B5F2F1B" w:rsidR="00975645" w:rsidRDefault="0043271A" w:rsidP="00975645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Som tidligere omtalt, har vi nu 4 affaldsbeholdere pr. parcel. Vi kan se at mange vælger at lave et hegn til beholderne. Vi skal </w:t>
      </w:r>
      <w:r w:rsidR="00975645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endnu en gang gøre opmærksom på, at 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et evt. læhegn og</w:t>
      </w:r>
      <w:r w:rsidR="00975645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affaldsbeholdere skal opbevares på eget grundstykke. Hvad enten de står løst eller er samlet i læhegn. </w:t>
      </w:r>
    </w:p>
    <w:p w14:paraId="44546565" w14:textId="77777777" w:rsidR="0043271A" w:rsidRDefault="0043271A" w:rsidP="00975645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6A295BDB" w14:textId="1F98E7AF" w:rsidR="0043271A" w:rsidRDefault="0043271A" w:rsidP="00975645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Ad 3:</w:t>
      </w:r>
    </w:p>
    <w:p w14:paraId="6500B3B6" w14:textId="77777777" w:rsidR="0043271A" w:rsidRDefault="0043271A" w:rsidP="00975645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Planlægning af generalforsamling 2024. </w:t>
      </w:r>
    </w:p>
    <w:p w14:paraId="66BA6AF6" w14:textId="77777777" w:rsidR="0043271A" w:rsidRDefault="0043271A" w:rsidP="00975645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Vi afholder vores generalforsamling søndag den 26. maj 2024 kl. 1000 i Odden forsamlingshus. </w:t>
      </w:r>
    </w:p>
    <w:p w14:paraId="747E9E0E" w14:textId="77777777" w:rsidR="00B64BE2" w:rsidRDefault="0043271A" w:rsidP="00975645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Udkast til indkaldelse og dagsorden gennemgået.</w:t>
      </w:r>
    </w:p>
    <w:p w14:paraId="3D75DFF0" w14:textId="77777777" w:rsidR="00B64BE2" w:rsidRDefault="00B64BE2" w:rsidP="00975645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Jan Rasmussen ønsker ikke at fortsætte, da Kirsten og Jan har sat deres hus til salg. </w:t>
      </w:r>
    </w:p>
    <w:p w14:paraId="6C02E446" w14:textId="1705220C" w:rsidR="00B64BE2" w:rsidRDefault="00642E1C" w:rsidP="00975645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Vi vil lade generalforsamlingen komme med forslag til nyt bestyrelsesmedlem</w:t>
      </w:r>
      <w:r w:rsidR="00075121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</w:t>
      </w:r>
    </w:p>
    <w:p w14:paraId="52894B9C" w14:textId="5EF2CA76" w:rsidR="00642E1C" w:rsidRDefault="00642E1C" w:rsidP="00975645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Jørn, Charlotte og Lisa er villige til genvalg.  </w:t>
      </w:r>
    </w:p>
    <w:p w14:paraId="0B7F4594" w14:textId="77777777" w:rsidR="00B64BE2" w:rsidRDefault="00B64BE2" w:rsidP="00975645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Vores revisor er villig til genvalg. </w:t>
      </w:r>
    </w:p>
    <w:p w14:paraId="1F5D1B84" w14:textId="7F264B3E" w:rsidR="00B64BE2" w:rsidRDefault="00B64BE2" w:rsidP="00975645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Vores revisorsuppleant vil gene, hvis muligt, at en anden tager over.</w:t>
      </w:r>
      <w:r w:rsidR="00642E1C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I modsat fald er hun villig til genvalg. </w:t>
      </w:r>
    </w:p>
    <w:p w14:paraId="4E84FDF9" w14:textId="77777777" w:rsidR="00B64BE2" w:rsidRDefault="00B64BE2" w:rsidP="00975645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426A1C64" w14:textId="7B23A103" w:rsidR="00B64BE2" w:rsidRDefault="00B64BE2" w:rsidP="00975645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Vi vil som vanligt være vært for en let anretning med øl/vand efter generalforsamlingen, ligesom der til selve generalforsamling</w:t>
      </w:r>
      <w:r w:rsidR="00DA5B8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en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vil blive serveret kaffe/te og kage. Jan bestiller dette i forsamlingshuset. </w:t>
      </w:r>
    </w:p>
    <w:p w14:paraId="1DC781A5" w14:textId="77777777" w:rsidR="00B64BE2" w:rsidRDefault="00B64BE2" w:rsidP="00975645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71154FEC" w14:textId="2B645EC9" w:rsidR="00B64BE2" w:rsidRDefault="00B64BE2" w:rsidP="00975645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Indkaldelse med bilag sendes til medlemmerne den 21. april 2024</w:t>
      </w:r>
    </w:p>
    <w:p w14:paraId="73831939" w14:textId="77777777" w:rsidR="00B64BE2" w:rsidRDefault="00B64BE2" w:rsidP="00975645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1D7C24DF" w14:textId="228C802A" w:rsidR="0043271A" w:rsidRDefault="00B64BE2" w:rsidP="00975645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Efter generalforsamlingen, vil der blive mulighed for at deltage i et ud af to undervisningsforløb i brug af vores hjertestarter. Særskilt tilmelding skal ske til dette. Lisa er tovholder på undervisningen og kontakt til Hjerteforeningen. </w:t>
      </w:r>
      <w:r w:rsidR="0043271A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 </w:t>
      </w:r>
    </w:p>
    <w:p w14:paraId="5162FA9B" w14:textId="24C16DD5" w:rsidR="000C5DEF" w:rsidRPr="00C94E54" w:rsidRDefault="007B54FA" w:rsidP="00C94E54">
      <w:pPr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 </w:t>
      </w:r>
    </w:p>
    <w:p w14:paraId="45B8CC2E" w14:textId="4EE7239F" w:rsidR="006D71E4" w:rsidRDefault="009C6523" w:rsidP="0034524B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Ad </w:t>
      </w:r>
      <w:r w:rsidR="0043271A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4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:</w:t>
      </w:r>
    </w:p>
    <w:p w14:paraId="5D7DC7D1" w14:textId="680DC97C" w:rsidR="009C6523" w:rsidRDefault="00A301C5" w:rsidP="0034524B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Jørn </w:t>
      </w:r>
      <w:r w:rsidR="009C6523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gennemgik den økonomiske status</w:t>
      </w:r>
      <w:r w:rsidR="00FA5320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, herunder regnskabet til udsendelse til generalforsamlingen.</w:t>
      </w:r>
    </w:p>
    <w:p w14:paraId="030FC25F" w14:textId="209B2F8E" w:rsidR="001C23B8" w:rsidRDefault="00A301C5" w:rsidP="0034524B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lastRenderedPageBreak/>
        <w:t xml:space="preserve">Vi har en formue </w:t>
      </w:r>
      <w:r w:rsidR="00A34206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der </w:t>
      </w:r>
      <w:r w:rsidR="00B97AD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fordeler sig med kr. </w:t>
      </w:r>
      <w:r w:rsidR="00075121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28</w:t>
      </w:r>
      <w:r w:rsidR="00A34206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</w:t>
      </w:r>
      <w:r w:rsidR="00075121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171</w:t>
      </w:r>
      <w:r w:rsidR="0036614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,</w:t>
      </w:r>
      <w:r w:rsidR="004E2331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1</w:t>
      </w:r>
      <w:r w:rsidR="00075121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2</w:t>
      </w:r>
      <w:r w:rsidR="00B97AD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på foreningskonto</w:t>
      </w:r>
      <w:r w:rsidR="00D042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</w:t>
      </w:r>
      <w:proofErr w:type="spellStart"/>
      <w:r w:rsidR="00075121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incl</w:t>
      </w:r>
      <w:proofErr w:type="spellEnd"/>
      <w:r w:rsidR="00075121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</w:t>
      </w:r>
      <w:r w:rsidR="00D042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en </w:t>
      </w:r>
      <w:r w:rsidR="004E2331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kassebeholdning på kr. 132,-</w:t>
      </w:r>
      <w:r w:rsidR="00D042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</w:t>
      </w:r>
    </w:p>
    <w:p w14:paraId="3D67853A" w14:textId="0CBECEDD" w:rsidR="00EC52FA" w:rsidRDefault="00EC52FA" w:rsidP="0034524B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476ED5EA" w14:textId="42F6D258" w:rsidR="009C6523" w:rsidRDefault="000A70E6" w:rsidP="0034524B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Status godkendt. </w:t>
      </w:r>
    </w:p>
    <w:p w14:paraId="1AC55190" w14:textId="77777777" w:rsidR="00D24065" w:rsidRDefault="00D24065" w:rsidP="0034524B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6E10248F" w14:textId="26580068" w:rsidR="009C6523" w:rsidRDefault="009C6523" w:rsidP="0034524B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Ad </w:t>
      </w:r>
      <w:r w:rsidR="00B64BE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5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: </w:t>
      </w:r>
    </w:p>
    <w:p w14:paraId="2CF29807" w14:textId="1CD1BD3E" w:rsidR="007C1C7D" w:rsidRPr="00D04268" w:rsidRDefault="00D04268" w:rsidP="00D04268">
      <w:pPr>
        <w:shd w:val="clear" w:color="auto" w:fill="FFFFFF"/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Der er ikke modtaget henvendelser fra medlemmerne.</w:t>
      </w:r>
    </w:p>
    <w:p w14:paraId="2D1BD143" w14:textId="77777777" w:rsidR="007049BB" w:rsidRDefault="007049BB" w:rsidP="007049BB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6DB0691B" w14:textId="3FC5FB8A" w:rsidR="00E40DB9" w:rsidRDefault="00172BBA" w:rsidP="00172BB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Ad </w:t>
      </w:r>
      <w:r w:rsidR="00B64BE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6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:</w:t>
      </w:r>
    </w:p>
    <w:p w14:paraId="23F27217" w14:textId="067BABB9" w:rsidR="007049BB" w:rsidRDefault="007049BB" w:rsidP="00172BB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Hjemmesiden bliver løbende opdateret med relevant materiale.</w:t>
      </w:r>
    </w:p>
    <w:p w14:paraId="6FACE779" w14:textId="77777777" w:rsidR="007049BB" w:rsidRDefault="007049BB" w:rsidP="00172BB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1E271B18" w14:textId="6FAD1CD6" w:rsidR="00E40DB9" w:rsidRDefault="007049BB" w:rsidP="00172BB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Ad </w:t>
      </w:r>
      <w:r w:rsidR="00B64BE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7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:</w:t>
      </w:r>
    </w:p>
    <w:p w14:paraId="689DCAD8" w14:textId="7B219290" w:rsidR="007049BB" w:rsidRDefault="00EE05D6" w:rsidP="00172BB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Vores næste møde er i forbindelse med generalforsamlingen </w:t>
      </w:r>
      <w:r w:rsidR="00AD4ED3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den </w:t>
      </w:r>
      <w:r w:rsidR="00E7248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2</w:t>
      </w:r>
      <w:r w:rsidR="00AD4ED3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6</w:t>
      </w:r>
      <w:r w:rsidR="00E7248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 maj 202</w:t>
      </w:r>
      <w:r w:rsidR="00AD4ED3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4</w:t>
      </w:r>
      <w:r w:rsidR="00E7248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</w:t>
      </w:r>
      <w:r w:rsidR="00846E55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kl. 1000 </w:t>
      </w:r>
      <w:r w:rsidR="00E7248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i Odden forsamlingshus.</w:t>
      </w:r>
      <w:r w:rsidR="00075121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Bestyrelsen møde</w:t>
      </w:r>
      <w:r w:rsidR="00642E1C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r</w:t>
      </w:r>
      <w:r w:rsidR="00075121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kl. 0930.</w:t>
      </w:r>
    </w:p>
    <w:p w14:paraId="1AC5AF0D" w14:textId="77777777" w:rsidR="00E72482" w:rsidRDefault="00E72482" w:rsidP="00172BB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2425E132" w14:textId="2206918B" w:rsidR="001F7460" w:rsidRDefault="001F7460" w:rsidP="0034524B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Ad </w:t>
      </w:r>
      <w:r w:rsidR="00EE05D6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8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:</w:t>
      </w:r>
    </w:p>
    <w:p w14:paraId="4EAE0773" w14:textId="3A5E5A54" w:rsidR="00C94E54" w:rsidRDefault="00EE05D6" w:rsidP="0034524B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Vi har fået nye ejere Flinteager 13. Ula Bach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Hulgard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og Martin Skovbjerg Jensen har overtaget ejendommen pr. 15. marts 2024. De kommer fra København og har to mindre børn. Velkommen til dem.</w:t>
      </w:r>
    </w:p>
    <w:p w14:paraId="14DDE828" w14:textId="77777777" w:rsidR="00831DE3" w:rsidRDefault="00831DE3" w:rsidP="0034524B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05009953" w14:textId="60304E67" w:rsidR="00831DE3" w:rsidRDefault="00831DE3" w:rsidP="0034524B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Peter udtrykte en stor tak til Jan Rasmussen for hans deltagelse i bestyrelsesarbejde. </w:t>
      </w:r>
    </w:p>
    <w:p w14:paraId="462A7064" w14:textId="77777777" w:rsidR="001F7460" w:rsidRDefault="001F7460" w:rsidP="0034524B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6526978C" w14:textId="77777777" w:rsidR="001F7460" w:rsidRDefault="001F7460" w:rsidP="0034524B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1490D34B" w14:textId="77777777" w:rsidR="001F7460" w:rsidRDefault="001F7460" w:rsidP="001F7460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Jan Andersen</w:t>
      </w:r>
    </w:p>
    <w:p w14:paraId="13069A46" w14:textId="77777777" w:rsidR="00CE5333" w:rsidRPr="001F7460" w:rsidRDefault="001F7460" w:rsidP="001F7460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Sekretær</w:t>
      </w:r>
    </w:p>
    <w:sectPr w:rsidR="00CE5333" w:rsidRPr="001F7460" w:rsidSect="00CD7419">
      <w:footerReference w:type="even" r:id="rId7"/>
      <w:footerReference w:type="default" r:id="rId8"/>
      <w:pgSz w:w="11906" w:h="16838" w:code="9"/>
      <w:pgMar w:top="1134" w:right="1134" w:bottom="1134" w:left="124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0D2D2" w14:textId="77777777" w:rsidR="00CD7419" w:rsidRDefault="00CD7419" w:rsidP="00A7588B">
      <w:r>
        <w:separator/>
      </w:r>
    </w:p>
  </w:endnote>
  <w:endnote w:type="continuationSeparator" w:id="0">
    <w:p w14:paraId="56E7F559" w14:textId="77777777" w:rsidR="00CD7419" w:rsidRDefault="00CD7419" w:rsidP="00A7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1505326270"/>
      <w:docPartObj>
        <w:docPartGallery w:val="Page Numbers (Bottom of Page)"/>
        <w:docPartUnique/>
      </w:docPartObj>
    </w:sdtPr>
    <w:sdtContent>
      <w:p w14:paraId="21680A46" w14:textId="77777777" w:rsidR="00A7588B" w:rsidRDefault="00A7588B" w:rsidP="00F60371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2F5EE99C" w14:textId="77777777" w:rsidR="00A7588B" w:rsidRDefault="00A7588B" w:rsidP="00A7588B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162210100"/>
      <w:docPartObj>
        <w:docPartGallery w:val="Page Numbers (Bottom of Page)"/>
        <w:docPartUnique/>
      </w:docPartObj>
    </w:sdtPr>
    <w:sdtContent>
      <w:p w14:paraId="716CC1E6" w14:textId="77777777" w:rsidR="00A7588B" w:rsidRDefault="00A7588B" w:rsidP="00F60371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74578791" w14:textId="77777777" w:rsidR="00A7588B" w:rsidRDefault="00A7588B" w:rsidP="00A7588B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782CB" w14:textId="77777777" w:rsidR="00CD7419" w:rsidRDefault="00CD7419" w:rsidP="00A7588B">
      <w:r>
        <w:separator/>
      </w:r>
    </w:p>
  </w:footnote>
  <w:footnote w:type="continuationSeparator" w:id="0">
    <w:p w14:paraId="4C867DA6" w14:textId="77777777" w:rsidR="00CD7419" w:rsidRDefault="00CD7419" w:rsidP="00A75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03F2"/>
    <w:multiLevelType w:val="hybridMultilevel"/>
    <w:tmpl w:val="33F820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E6D7D"/>
    <w:multiLevelType w:val="hybridMultilevel"/>
    <w:tmpl w:val="3C0E47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05C59"/>
    <w:multiLevelType w:val="hybridMultilevel"/>
    <w:tmpl w:val="2670EA48"/>
    <w:lvl w:ilvl="0" w:tplc="040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0B3D51E9"/>
    <w:multiLevelType w:val="hybridMultilevel"/>
    <w:tmpl w:val="8F2AAD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B23CB"/>
    <w:multiLevelType w:val="hybridMultilevel"/>
    <w:tmpl w:val="930A640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C0A5B"/>
    <w:multiLevelType w:val="hybridMultilevel"/>
    <w:tmpl w:val="DB0CDA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B393E"/>
    <w:multiLevelType w:val="hybridMultilevel"/>
    <w:tmpl w:val="D1C89D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07347"/>
    <w:multiLevelType w:val="hybridMultilevel"/>
    <w:tmpl w:val="6DBA12EE"/>
    <w:lvl w:ilvl="0" w:tplc="76F40BAE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55FBB"/>
    <w:multiLevelType w:val="hybridMultilevel"/>
    <w:tmpl w:val="C3320D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D32B9"/>
    <w:multiLevelType w:val="multilevel"/>
    <w:tmpl w:val="257A3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020E7E"/>
    <w:multiLevelType w:val="hybridMultilevel"/>
    <w:tmpl w:val="A59E0CCA"/>
    <w:lvl w:ilvl="0" w:tplc="040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26767"/>
    <w:multiLevelType w:val="multilevel"/>
    <w:tmpl w:val="62245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445B4B"/>
    <w:multiLevelType w:val="hybridMultilevel"/>
    <w:tmpl w:val="792C1C5C"/>
    <w:lvl w:ilvl="0" w:tplc="040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64A3B"/>
    <w:multiLevelType w:val="multilevel"/>
    <w:tmpl w:val="E540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70058C8"/>
    <w:multiLevelType w:val="multilevel"/>
    <w:tmpl w:val="6E5C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EBA5198"/>
    <w:multiLevelType w:val="hybridMultilevel"/>
    <w:tmpl w:val="D5D4B5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66FDA"/>
    <w:multiLevelType w:val="hybridMultilevel"/>
    <w:tmpl w:val="782E04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44221E"/>
    <w:multiLevelType w:val="hybridMultilevel"/>
    <w:tmpl w:val="1682F4B0"/>
    <w:lvl w:ilvl="0" w:tplc="04060017">
      <w:start w:val="1"/>
      <w:numFmt w:val="lowerLetter"/>
      <w:lvlText w:val="%1)"/>
      <w:lvlJc w:val="left"/>
      <w:pPr>
        <w:ind w:left="2713" w:hanging="360"/>
      </w:pPr>
    </w:lvl>
    <w:lvl w:ilvl="1" w:tplc="04060019" w:tentative="1">
      <w:start w:val="1"/>
      <w:numFmt w:val="lowerLetter"/>
      <w:lvlText w:val="%2."/>
      <w:lvlJc w:val="left"/>
      <w:pPr>
        <w:ind w:left="3433" w:hanging="360"/>
      </w:pPr>
    </w:lvl>
    <w:lvl w:ilvl="2" w:tplc="0406001B" w:tentative="1">
      <w:start w:val="1"/>
      <w:numFmt w:val="lowerRoman"/>
      <w:lvlText w:val="%3."/>
      <w:lvlJc w:val="right"/>
      <w:pPr>
        <w:ind w:left="4153" w:hanging="180"/>
      </w:pPr>
    </w:lvl>
    <w:lvl w:ilvl="3" w:tplc="0406000F" w:tentative="1">
      <w:start w:val="1"/>
      <w:numFmt w:val="decimal"/>
      <w:lvlText w:val="%4."/>
      <w:lvlJc w:val="left"/>
      <w:pPr>
        <w:ind w:left="4873" w:hanging="360"/>
      </w:pPr>
    </w:lvl>
    <w:lvl w:ilvl="4" w:tplc="04060019" w:tentative="1">
      <w:start w:val="1"/>
      <w:numFmt w:val="lowerLetter"/>
      <w:lvlText w:val="%5."/>
      <w:lvlJc w:val="left"/>
      <w:pPr>
        <w:ind w:left="5593" w:hanging="360"/>
      </w:pPr>
    </w:lvl>
    <w:lvl w:ilvl="5" w:tplc="0406001B" w:tentative="1">
      <w:start w:val="1"/>
      <w:numFmt w:val="lowerRoman"/>
      <w:lvlText w:val="%6."/>
      <w:lvlJc w:val="right"/>
      <w:pPr>
        <w:ind w:left="6313" w:hanging="180"/>
      </w:pPr>
    </w:lvl>
    <w:lvl w:ilvl="6" w:tplc="0406000F" w:tentative="1">
      <w:start w:val="1"/>
      <w:numFmt w:val="decimal"/>
      <w:lvlText w:val="%7."/>
      <w:lvlJc w:val="left"/>
      <w:pPr>
        <w:ind w:left="7033" w:hanging="360"/>
      </w:pPr>
    </w:lvl>
    <w:lvl w:ilvl="7" w:tplc="04060019" w:tentative="1">
      <w:start w:val="1"/>
      <w:numFmt w:val="lowerLetter"/>
      <w:lvlText w:val="%8."/>
      <w:lvlJc w:val="left"/>
      <w:pPr>
        <w:ind w:left="7753" w:hanging="360"/>
      </w:pPr>
    </w:lvl>
    <w:lvl w:ilvl="8" w:tplc="0406001B" w:tentative="1">
      <w:start w:val="1"/>
      <w:numFmt w:val="lowerRoman"/>
      <w:lvlText w:val="%9."/>
      <w:lvlJc w:val="right"/>
      <w:pPr>
        <w:ind w:left="8473" w:hanging="180"/>
      </w:pPr>
    </w:lvl>
  </w:abstractNum>
  <w:abstractNum w:abstractNumId="18" w15:restartNumberingAfterBreak="0">
    <w:nsid w:val="6EF85E2C"/>
    <w:multiLevelType w:val="multilevel"/>
    <w:tmpl w:val="0D6E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00D7FF1"/>
    <w:multiLevelType w:val="multilevel"/>
    <w:tmpl w:val="46CC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08312D8"/>
    <w:multiLevelType w:val="hybridMultilevel"/>
    <w:tmpl w:val="782CA482"/>
    <w:lvl w:ilvl="0" w:tplc="19984EF0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948051">
    <w:abstractNumId w:val="1"/>
  </w:num>
  <w:num w:numId="2" w16cid:durableId="714276940">
    <w:abstractNumId w:val="8"/>
  </w:num>
  <w:num w:numId="3" w16cid:durableId="1813136946">
    <w:abstractNumId w:val="0"/>
  </w:num>
  <w:num w:numId="4" w16cid:durableId="1193690814">
    <w:abstractNumId w:val="6"/>
  </w:num>
  <w:num w:numId="5" w16cid:durableId="1073241872">
    <w:abstractNumId w:val="15"/>
  </w:num>
  <w:num w:numId="6" w16cid:durableId="1447656975">
    <w:abstractNumId w:val="17"/>
  </w:num>
  <w:num w:numId="7" w16cid:durableId="294868468">
    <w:abstractNumId w:val="3"/>
  </w:num>
  <w:num w:numId="8" w16cid:durableId="1638027655">
    <w:abstractNumId w:val="5"/>
  </w:num>
  <w:num w:numId="9" w16cid:durableId="1925451825">
    <w:abstractNumId w:val="2"/>
  </w:num>
  <w:num w:numId="10" w16cid:durableId="834806522">
    <w:abstractNumId w:val="18"/>
  </w:num>
  <w:num w:numId="11" w16cid:durableId="1203636101">
    <w:abstractNumId w:val="11"/>
  </w:num>
  <w:num w:numId="12" w16cid:durableId="517885888">
    <w:abstractNumId w:val="7"/>
  </w:num>
  <w:num w:numId="13" w16cid:durableId="981421964">
    <w:abstractNumId w:val="4"/>
  </w:num>
  <w:num w:numId="14" w16cid:durableId="864556973">
    <w:abstractNumId w:val="20"/>
  </w:num>
  <w:num w:numId="15" w16cid:durableId="1655452380">
    <w:abstractNumId w:val="10"/>
  </w:num>
  <w:num w:numId="16" w16cid:durableId="1369645336">
    <w:abstractNumId w:val="12"/>
  </w:num>
  <w:num w:numId="17" w16cid:durableId="110369488">
    <w:abstractNumId w:val="16"/>
  </w:num>
  <w:num w:numId="18" w16cid:durableId="1004430925">
    <w:abstractNumId w:val="9"/>
  </w:num>
  <w:num w:numId="19" w16cid:durableId="1462336925">
    <w:abstractNumId w:val="14"/>
  </w:num>
  <w:num w:numId="20" w16cid:durableId="1690061891">
    <w:abstractNumId w:val="13"/>
  </w:num>
  <w:num w:numId="21" w16cid:durableId="10501517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C1"/>
    <w:rsid w:val="000009E8"/>
    <w:rsid w:val="00002E48"/>
    <w:rsid w:val="00006519"/>
    <w:rsid w:val="00027B82"/>
    <w:rsid w:val="000403CB"/>
    <w:rsid w:val="00040AF1"/>
    <w:rsid w:val="000526C2"/>
    <w:rsid w:val="00054678"/>
    <w:rsid w:val="000632F4"/>
    <w:rsid w:val="000638F0"/>
    <w:rsid w:val="00075121"/>
    <w:rsid w:val="00075282"/>
    <w:rsid w:val="00076874"/>
    <w:rsid w:val="00080AF2"/>
    <w:rsid w:val="000871BF"/>
    <w:rsid w:val="00097E56"/>
    <w:rsid w:val="000A1CDF"/>
    <w:rsid w:val="000A70E6"/>
    <w:rsid w:val="000A7329"/>
    <w:rsid w:val="000B164C"/>
    <w:rsid w:val="000B3537"/>
    <w:rsid w:val="000B3EC3"/>
    <w:rsid w:val="000B6151"/>
    <w:rsid w:val="000B7F52"/>
    <w:rsid w:val="000C3608"/>
    <w:rsid w:val="000C5DEF"/>
    <w:rsid w:val="000C6E5D"/>
    <w:rsid w:val="000C7F96"/>
    <w:rsid w:val="000D3F3B"/>
    <w:rsid w:val="000D5078"/>
    <w:rsid w:val="000D6602"/>
    <w:rsid w:val="000E0020"/>
    <w:rsid w:val="000E75B1"/>
    <w:rsid w:val="000F534E"/>
    <w:rsid w:val="000F631C"/>
    <w:rsid w:val="001111F1"/>
    <w:rsid w:val="00113A7A"/>
    <w:rsid w:val="001146AA"/>
    <w:rsid w:val="0012363E"/>
    <w:rsid w:val="001241AB"/>
    <w:rsid w:val="001349D3"/>
    <w:rsid w:val="00134A3F"/>
    <w:rsid w:val="00135CF5"/>
    <w:rsid w:val="00137DA5"/>
    <w:rsid w:val="00143B45"/>
    <w:rsid w:val="00144E78"/>
    <w:rsid w:val="001463D7"/>
    <w:rsid w:val="00155254"/>
    <w:rsid w:val="0015604E"/>
    <w:rsid w:val="001615EA"/>
    <w:rsid w:val="001647A5"/>
    <w:rsid w:val="00167555"/>
    <w:rsid w:val="00170593"/>
    <w:rsid w:val="00172BBA"/>
    <w:rsid w:val="0018049F"/>
    <w:rsid w:val="00181BBF"/>
    <w:rsid w:val="00181D08"/>
    <w:rsid w:val="001872F2"/>
    <w:rsid w:val="0019154B"/>
    <w:rsid w:val="00194CBF"/>
    <w:rsid w:val="001971AD"/>
    <w:rsid w:val="001977DF"/>
    <w:rsid w:val="001A48DF"/>
    <w:rsid w:val="001B28FC"/>
    <w:rsid w:val="001B2B49"/>
    <w:rsid w:val="001B4B2E"/>
    <w:rsid w:val="001B7FEE"/>
    <w:rsid w:val="001C23B8"/>
    <w:rsid w:val="001C424B"/>
    <w:rsid w:val="001D15B9"/>
    <w:rsid w:val="001E093A"/>
    <w:rsid w:val="001E168F"/>
    <w:rsid w:val="001E1E1E"/>
    <w:rsid w:val="001E3688"/>
    <w:rsid w:val="001E72C8"/>
    <w:rsid w:val="001F09E4"/>
    <w:rsid w:val="001F632A"/>
    <w:rsid w:val="001F7460"/>
    <w:rsid w:val="00200C73"/>
    <w:rsid w:val="00201006"/>
    <w:rsid w:val="00201C37"/>
    <w:rsid w:val="00202409"/>
    <w:rsid w:val="00220914"/>
    <w:rsid w:val="00222532"/>
    <w:rsid w:val="00223750"/>
    <w:rsid w:val="00224827"/>
    <w:rsid w:val="00226879"/>
    <w:rsid w:val="00226B57"/>
    <w:rsid w:val="00226DAA"/>
    <w:rsid w:val="002325DA"/>
    <w:rsid w:val="00241270"/>
    <w:rsid w:val="002476AD"/>
    <w:rsid w:val="002504EA"/>
    <w:rsid w:val="002526A2"/>
    <w:rsid w:val="002558D4"/>
    <w:rsid w:val="002604C0"/>
    <w:rsid w:val="00265CAB"/>
    <w:rsid w:val="00284BDF"/>
    <w:rsid w:val="00287BFE"/>
    <w:rsid w:val="00293FC8"/>
    <w:rsid w:val="00296417"/>
    <w:rsid w:val="002A0BE1"/>
    <w:rsid w:val="002A5B51"/>
    <w:rsid w:val="002B5C7D"/>
    <w:rsid w:val="002C3333"/>
    <w:rsid w:val="002C3938"/>
    <w:rsid w:val="002E222D"/>
    <w:rsid w:val="002E2688"/>
    <w:rsid w:val="002E2838"/>
    <w:rsid w:val="002E2D64"/>
    <w:rsid w:val="002E4D39"/>
    <w:rsid w:val="002E649A"/>
    <w:rsid w:val="002E6ED6"/>
    <w:rsid w:val="002F0BEE"/>
    <w:rsid w:val="003008A0"/>
    <w:rsid w:val="00303185"/>
    <w:rsid w:val="00315F54"/>
    <w:rsid w:val="003164F2"/>
    <w:rsid w:val="00316EDF"/>
    <w:rsid w:val="003327D5"/>
    <w:rsid w:val="00335D96"/>
    <w:rsid w:val="003376D1"/>
    <w:rsid w:val="00341BB5"/>
    <w:rsid w:val="0034524B"/>
    <w:rsid w:val="00354A03"/>
    <w:rsid w:val="00362200"/>
    <w:rsid w:val="00362B4E"/>
    <w:rsid w:val="00363AC1"/>
    <w:rsid w:val="00366144"/>
    <w:rsid w:val="00372846"/>
    <w:rsid w:val="00380CD8"/>
    <w:rsid w:val="00382194"/>
    <w:rsid w:val="00385F45"/>
    <w:rsid w:val="0039729D"/>
    <w:rsid w:val="003A632C"/>
    <w:rsid w:val="003B17F2"/>
    <w:rsid w:val="003B329E"/>
    <w:rsid w:val="003B50FA"/>
    <w:rsid w:val="003C3152"/>
    <w:rsid w:val="003D13A1"/>
    <w:rsid w:val="003D166C"/>
    <w:rsid w:val="003E403B"/>
    <w:rsid w:val="003F779B"/>
    <w:rsid w:val="0042209B"/>
    <w:rsid w:val="00425FE1"/>
    <w:rsid w:val="00431CF5"/>
    <w:rsid w:val="0043271A"/>
    <w:rsid w:val="0044043B"/>
    <w:rsid w:val="00442797"/>
    <w:rsid w:val="00454AC2"/>
    <w:rsid w:val="00457B92"/>
    <w:rsid w:val="00461794"/>
    <w:rsid w:val="00463421"/>
    <w:rsid w:val="00470E9D"/>
    <w:rsid w:val="00482A11"/>
    <w:rsid w:val="00486152"/>
    <w:rsid w:val="00486273"/>
    <w:rsid w:val="00487C8D"/>
    <w:rsid w:val="00491527"/>
    <w:rsid w:val="00495ED7"/>
    <w:rsid w:val="004A0FFB"/>
    <w:rsid w:val="004A796D"/>
    <w:rsid w:val="004B06BB"/>
    <w:rsid w:val="004B6CE4"/>
    <w:rsid w:val="004C2FC8"/>
    <w:rsid w:val="004C5934"/>
    <w:rsid w:val="004D1594"/>
    <w:rsid w:val="004D5968"/>
    <w:rsid w:val="004D7716"/>
    <w:rsid w:val="004D79D4"/>
    <w:rsid w:val="004E2331"/>
    <w:rsid w:val="005003DE"/>
    <w:rsid w:val="005049C7"/>
    <w:rsid w:val="005105C3"/>
    <w:rsid w:val="00515316"/>
    <w:rsid w:val="00516CF7"/>
    <w:rsid w:val="00517A28"/>
    <w:rsid w:val="00526653"/>
    <w:rsid w:val="005305F7"/>
    <w:rsid w:val="005321F9"/>
    <w:rsid w:val="00534B9E"/>
    <w:rsid w:val="00540678"/>
    <w:rsid w:val="00540EC6"/>
    <w:rsid w:val="0055447F"/>
    <w:rsid w:val="005666D5"/>
    <w:rsid w:val="0057005B"/>
    <w:rsid w:val="00574048"/>
    <w:rsid w:val="005776EE"/>
    <w:rsid w:val="00577896"/>
    <w:rsid w:val="00577D80"/>
    <w:rsid w:val="00580719"/>
    <w:rsid w:val="005807E3"/>
    <w:rsid w:val="00582C33"/>
    <w:rsid w:val="005866BF"/>
    <w:rsid w:val="005A3DD6"/>
    <w:rsid w:val="005B7327"/>
    <w:rsid w:val="005C17D5"/>
    <w:rsid w:val="005C4F87"/>
    <w:rsid w:val="005C5526"/>
    <w:rsid w:val="005C64E0"/>
    <w:rsid w:val="005D2598"/>
    <w:rsid w:val="005D6B9D"/>
    <w:rsid w:val="005E2CA8"/>
    <w:rsid w:val="005E5B2F"/>
    <w:rsid w:val="005F261F"/>
    <w:rsid w:val="005F7C70"/>
    <w:rsid w:val="00600F86"/>
    <w:rsid w:val="00601A80"/>
    <w:rsid w:val="006109CC"/>
    <w:rsid w:val="00610D2D"/>
    <w:rsid w:val="00617AE0"/>
    <w:rsid w:val="00620D14"/>
    <w:rsid w:val="006226A3"/>
    <w:rsid w:val="00626D31"/>
    <w:rsid w:val="00640AFE"/>
    <w:rsid w:val="006414A3"/>
    <w:rsid w:val="00642E1C"/>
    <w:rsid w:val="006437DE"/>
    <w:rsid w:val="00652E6A"/>
    <w:rsid w:val="006671B9"/>
    <w:rsid w:val="00675394"/>
    <w:rsid w:val="0068568D"/>
    <w:rsid w:val="00686EB5"/>
    <w:rsid w:val="006914BE"/>
    <w:rsid w:val="00692F62"/>
    <w:rsid w:val="0069341E"/>
    <w:rsid w:val="0069561D"/>
    <w:rsid w:val="0069701D"/>
    <w:rsid w:val="006A278D"/>
    <w:rsid w:val="006A5D94"/>
    <w:rsid w:val="006B338B"/>
    <w:rsid w:val="006B6BCD"/>
    <w:rsid w:val="006D54AB"/>
    <w:rsid w:val="006D71E4"/>
    <w:rsid w:val="006D7643"/>
    <w:rsid w:val="006E0BA6"/>
    <w:rsid w:val="006F02F6"/>
    <w:rsid w:val="00700D57"/>
    <w:rsid w:val="007049BB"/>
    <w:rsid w:val="007069F5"/>
    <w:rsid w:val="00713524"/>
    <w:rsid w:val="00717EC4"/>
    <w:rsid w:val="00730989"/>
    <w:rsid w:val="00733A08"/>
    <w:rsid w:val="00737E6A"/>
    <w:rsid w:val="00745A9F"/>
    <w:rsid w:val="007553AB"/>
    <w:rsid w:val="0075566F"/>
    <w:rsid w:val="00756BD1"/>
    <w:rsid w:val="00756D3A"/>
    <w:rsid w:val="00772CF0"/>
    <w:rsid w:val="007752C2"/>
    <w:rsid w:val="007814BE"/>
    <w:rsid w:val="00796875"/>
    <w:rsid w:val="00797CFA"/>
    <w:rsid w:val="007B2DF7"/>
    <w:rsid w:val="007B54FA"/>
    <w:rsid w:val="007B7CAC"/>
    <w:rsid w:val="007C090A"/>
    <w:rsid w:val="007C1C7D"/>
    <w:rsid w:val="007C39A9"/>
    <w:rsid w:val="007C41B0"/>
    <w:rsid w:val="007D10BF"/>
    <w:rsid w:val="007D6B27"/>
    <w:rsid w:val="007F2A3B"/>
    <w:rsid w:val="007F2C46"/>
    <w:rsid w:val="007F6427"/>
    <w:rsid w:val="007F7151"/>
    <w:rsid w:val="00803F29"/>
    <w:rsid w:val="00806D08"/>
    <w:rsid w:val="00807C5E"/>
    <w:rsid w:val="00811EEE"/>
    <w:rsid w:val="00820AB9"/>
    <w:rsid w:val="00827239"/>
    <w:rsid w:val="00831640"/>
    <w:rsid w:val="00831DE3"/>
    <w:rsid w:val="008407AC"/>
    <w:rsid w:val="00841002"/>
    <w:rsid w:val="00846E55"/>
    <w:rsid w:val="008649A3"/>
    <w:rsid w:val="0087315D"/>
    <w:rsid w:val="00880C0E"/>
    <w:rsid w:val="00880DB2"/>
    <w:rsid w:val="00882253"/>
    <w:rsid w:val="00882C35"/>
    <w:rsid w:val="008843A4"/>
    <w:rsid w:val="008949CE"/>
    <w:rsid w:val="008A0A4A"/>
    <w:rsid w:val="008A16D0"/>
    <w:rsid w:val="008B2C79"/>
    <w:rsid w:val="008C19EC"/>
    <w:rsid w:val="008C4709"/>
    <w:rsid w:val="008D297E"/>
    <w:rsid w:val="008D55AC"/>
    <w:rsid w:val="008E1740"/>
    <w:rsid w:val="008E234B"/>
    <w:rsid w:val="008E74A9"/>
    <w:rsid w:val="008F1B94"/>
    <w:rsid w:val="008F354D"/>
    <w:rsid w:val="008F6065"/>
    <w:rsid w:val="008F729A"/>
    <w:rsid w:val="009145D1"/>
    <w:rsid w:val="009167BD"/>
    <w:rsid w:val="009325D2"/>
    <w:rsid w:val="009334AB"/>
    <w:rsid w:val="00934B89"/>
    <w:rsid w:val="00934FC7"/>
    <w:rsid w:val="009375D2"/>
    <w:rsid w:val="009468EA"/>
    <w:rsid w:val="00952E46"/>
    <w:rsid w:val="0095478E"/>
    <w:rsid w:val="0095698A"/>
    <w:rsid w:val="00962B71"/>
    <w:rsid w:val="00964211"/>
    <w:rsid w:val="0096458A"/>
    <w:rsid w:val="00964D2D"/>
    <w:rsid w:val="009670DD"/>
    <w:rsid w:val="00970758"/>
    <w:rsid w:val="009749D2"/>
    <w:rsid w:val="00975645"/>
    <w:rsid w:val="00984052"/>
    <w:rsid w:val="009905EB"/>
    <w:rsid w:val="00995E96"/>
    <w:rsid w:val="009A110B"/>
    <w:rsid w:val="009A3D92"/>
    <w:rsid w:val="009A5EBD"/>
    <w:rsid w:val="009B7601"/>
    <w:rsid w:val="009C0229"/>
    <w:rsid w:val="009C3AEE"/>
    <w:rsid w:val="009C4C1D"/>
    <w:rsid w:val="009C6523"/>
    <w:rsid w:val="009D54DD"/>
    <w:rsid w:val="009E0FA6"/>
    <w:rsid w:val="009E36F0"/>
    <w:rsid w:val="009E6193"/>
    <w:rsid w:val="009F4FF4"/>
    <w:rsid w:val="009F72C5"/>
    <w:rsid w:val="00A040C2"/>
    <w:rsid w:val="00A1195D"/>
    <w:rsid w:val="00A13F8A"/>
    <w:rsid w:val="00A141BC"/>
    <w:rsid w:val="00A16D38"/>
    <w:rsid w:val="00A301C5"/>
    <w:rsid w:val="00A34206"/>
    <w:rsid w:val="00A365E3"/>
    <w:rsid w:val="00A41A72"/>
    <w:rsid w:val="00A42221"/>
    <w:rsid w:val="00A4260E"/>
    <w:rsid w:val="00A427E5"/>
    <w:rsid w:val="00A46254"/>
    <w:rsid w:val="00A476BE"/>
    <w:rsid w:val="00A52EB2"/>
    <w:rsid w:val="00A54E12"/>
    <w:rsid w:val="00A63DEE"/>
    <w:rsid w:val="00A65DDB"/>
    <w:rsid w:val="00A7588B"/>
    <w:rsid w:val="00A770C9"/>
    <w:rsid w:val="00A82958"/>
    <w:rsid w:val="00A8397A"/>
    <w:rsid w:val="00A952C2"/>
    <w:rsid w:val="00AA40D2"/>
    <w:rsid w:val="00AD114D"/>
    <w:rsid w:val="00AD2A8E"/>
    <w:rsid w:val="00AD4ED3"/>
    <w:rsid w:val="00AD7ED2"/>
    <w:rsid w:val="00AE04C9"/>
    <w:rsid w:val="00AE0940"/>
    <w:rsid w:val="00AE3647"/>
    <w:rsid w:val="00AF29D5"/>
    <w:rsid w:val="00AF3D0A"/>
    <w:rsid w:val="00B00568"/>
    <w:rsid w:val="00B10F75"/>
    <w:rsid w:val="00B11BDD"/>
    <w:rsid w:val="00B142E6"/>
    <w:rsid w:val="00B1791E"/>
    <w:rsid w:val="00B17DBD"/>
    <w:rsid w:val="00B3297A"/>
    <w:rsid w:val="00B34122"/>
    <w:rsid w:val="00B35B04"/>
    <w:rsid w:val="00B36E7B"/>
    <w:rsid w:val="00B42C38"/>
    <w:rsid w:val="00B444E0"/>
    <w:rsid w:val="00B4568A"/>
    <w:rsid w:val="00B537DE"/>
    <w:rsid w:val="00B54BE5"/>
    <w:rsid w:val="00B577A2"/>
    <w:rsid w:val="00B6083A"/>
    <w:rsid w:val="00B6409F"/>
    <w:rsid w:val="00B64BE2"/>
    <w:rsid w:val="00B64D7A"/>
    <w:rsid w:val="00B77904"/>
    <w:rsid w:val="00B77C9F"/>
    <w:rsid w:val="00B82AF8"/>
    <w:rsid w:val="00B908F0"/>
    <w:rsid w:val="00B92507"/>
    <w:rsid w:val="00B9530F"/>
    <w:rsid w:val="00B96103"/>
    <w:rsid w:val="00B96798"/>
    <w:rsid w:val="00B97AD4"/>
    <w:rsid w:val="00BA04A6"/>
    <w:rsid w:val="00BA522C"/>
    <w:rsid w:val="00BA71C0"/>
    <w:rsid w:val="00BB65CC"/>
    <w:rsid w:val="00BC077A"/>
    <w:rsid w:val="00BC3763"/>
    <w:rsid w:val="00BC39F5"/>
    <w:rsid w:val="00BC5371"/>
    <w:rsid w:val="00BC7A97"/>
    <w:rsid w:val="00BD6C9A"/>
    <w:rsid w:val="00BE1F19"/>
    <w:rsid w:val="00BE3326"/>
    <w:rsid w:val="00BE7183"/>
    <w:rsid w:val="00BE7880"/>
    <w:rsid w:val="00BF5043"/>
    <w:rsid w:val="00BF6CDD"/>
    <w:rsid w:val="00BF7435"/>
    <w:rsid w:val="00C01263"/>
    <w:rsid w:val="00C0714F"/>
    <w:rsid w:val="00C3082A"/>
    <w:rsid w:val="00C31378"/>
    <w:rsid w:val="00C33628"/>
    <w:rsid w:val="00C35477"/>
    <w:rsid w:val="00C432BE"/>
    <w:rsid w:val="00C46EE1"/>
    <w:rsid w:val="00C526DE"/>
    <w:rsid w:val="00C5461B"/>
    <w:rsid w:val="00C54EC7"/>
    <w:rsid w:val="00C5533A"/>
    <w:rsid w:val="00C56042"/>
    <w:rsid w:val="00C57810"/>
    <w:rsid w:val="00C7217C"/>
    <w:rsid w:val="00C86561"/>
    <w:rsid w:val="00C8665D"/>
    <w:rsid w:val="00C90B43"/>
    <w:rsid w:val="00C91256"/>
    <w:rsid w:val="00C91895"/>
    <w:rsid w:val="00C94E54"/>
    <w:rsid w:val="00CA36F8"/>
    <w:rsid w:val="00CA6C05"/>
    <w:rsid w:val="00CB2CED"/>
    <w:rsid w:val="00CD0276"/>
    <w:rsid w:val="00CD149A"/>
    <w:rsid w:val="00CD541D"/>
    <w:rsid w:val="00CD7419"/>
    <w:rsid w:val="00CE5333"/>
    <w:rsid w:val="00CE7382"/>
    <w:rsid w:val="00CF30C5"/>
    <w:rsid w:val="00D04268"/>
    <w:rsid w:val="00D1036F"/>
    <w:rsid w:val="00D130C3"/>
    <w:rsid w:val="00D153E3"/>
    <w:rsid w:val="00D20B8E"/>
    <w:rsid w:val="00D24065"/>
    <w:rsid w:val="00D34850"/>
    <w:rsid w:val="00D365AA"/>
    <w:rsid w:val="00D41892"/>
    <w:rsid w:val="00D433AB"/>
    <w:rsid w:val="00D5195F"/>
    <w:rsid w:val="00D53542"/>
    <w:rsid w:val="00D55C79"/>
    <w:rsid w:val="00D65F02"/>
    <w:rsid w:val="00D722F4"/>
    <w:rsid w:val="00D76BD3"/>
    <w:rsid w:val="00D77386"/>
    <w:rsid w:val="00D77817"/>
    <w:rsid w:val="00D83355"/>
    <w:rsid w:val="00D877CB"/>
    <w:rsid w:val="00D918C3"/>
    <w:rsid w:val="00D964D8"/>
    <w:rsid w:val="00DA0C29"/>
    <w:rsid w:val="00DA44FF"/>
    <w:rsid w:val="00DA51C6"/>
    <w:rsid w:val="00DA5B84"/>
    <w:rsid w:val="00DA7599"/>
    <w:rsid w:val="00DB4DD3"/>
    <w:rsid w:val="00DB5F7C"/>
    <w:rsid w:val="00DC1501"/>
    <w:rsid w:val="00DD7BB3"/>
    <w:rsid w:val="00DE0F14"/>
    <w:rsid w:val="00DE6487"/>
    <w:rsid w:val="00DE6A6C"/>
    <w:rsid w:val="00E01A4B"/>
    <w:rsid w:val="00E11E91"/>
    <w:rsid w:val="00E154CE"/>
    <w:rsid w:val="00E16262"/>
    <w:rsid w:val="00E20EE0"/>
    <w:rsid w:val="00E23C6E"/>
    <w:rsid w:val="00E23C88"/>
    <w:rsid w:val="00E30586"/>
    <w:rsid w:val="00E30C6E"/>
    <w:rsid w:val="00E31B3C"/>
    <w:rsid w:val="00E40DB9"/>
    <w:rsid w:val="00E520C7"/>
    <w:rsid w:val="00E62758"/>
    <w:rsid w:val="00E6347B"/>
    <w:rsid w:val="00E64609"/>
    <w:rsid w:val="00E72482"/>
    <w:rsid w:val="00E72E68"/>
    <w:rsid w:val="00E83BC3"/>
    <w:rsid w:val="00E87515"/>
    <w:rsid w:val="00E92C81"/>
    <w:rsid w:val="00E95A30"/>
    <w:rsid w:val="00E97399"/>
    <w:rsid w:val="00EA08C7"/>
    <w:rsid w:val="00EA0C1E"/>
    <w:rsid w:val="00EA0F9E"/>
    <w:rsid w:val="00EA3BE4"/>
    <w:rsid w:val="00EA5CD0"/>
    <w:rsid w:val="00EA7481"/>
    <w:rsid w:val="00EB020B"/>
    <w:rsid w:val="00EB1590"/>
    <w:rsid w:val="00EB1660"/>
    <w:rsid w:val="00EC4D8B"/>
    <w:rsid w:val="00EC52FA"/>
    <w:rsid w:val="00EE05D6"/>
    <w:rsid w:val="00EE1866"/>
    <w:rsid w:val="00EF0F04"/>
    <w:rsid w:val="00EF249D"/>
    <w:rsid w:val="00F01AE1"/>
    <w:rsid w:val="00F118C1"/>
    <w:rsid w:val="00F11F0B"/>
    <w:rsid w:val="00F144C1"/>
    <w:rsid w:val="00F21D73"/>
    <w:rsid w:val="00F359C8"/>
    <w:rsid w:val="00F36792"/>
    <w:rsid w:val="00F413B1"/>
    <w:rsid w:val="00F46697"/>
    <w:rsid w:val="00F60D54"/>
    <w:rsid w:val="00F63391"/>
    <w:rsid w:val="00F63867"/>
    <w:rsid w:val="00F65DA9"/>
    <w:rsid w:val="00F70259"/>
    <w:rsid w:val="00F71DFE"/>
    <w:rsid w:val="00F81352"/>
    <w:rsid w:val="00F847EF"/>
    <w:rsid w:val="00F87BB9"/>
    <w:rsid w:val="00F93E09"/>
    <w:rsid w:val="00F960BE"/>
    <w:rsid w:val="00FA5320"/>
    <w:rsid w:val="00FA7739"/>
    <w:rsid w:val="00FB655B"/>
    <w:rsid w:val="00FB7709"/>
    <w:rsid w:val="00FC0602"/>
    <w:rsid w:val="00FC18CE"/>
    <w:rsid w:val="00FC3A20"/>
    <w:rsid w:val="00FC4736"/>
    <w:rsid w:val="00FD0E63"/>
    <w:rsid w:val="00FD2205"/>
    <w:rsid w:val="00FD7649"/>
    <w:rsid w:val="00FE3264"/>
    <w:rsid w:val="00FE788B"/>
    <w:rsid w:val="00FE7931"/>
    <w:rsid w:val="00FF3FE2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783B"/>
  <w15:docId w15:val="{88CAF4C9-3EDD-A445-B9EF-1EE6CE2A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9F5"/>
  </w:style>
  <w:style w:type="paragraph" w:styleId="Overskrift1">
    <w:name w:val="heading 1"/>
    <w:basedOn w:val="Normal"/>
    <w:next w:val="Normal"/>
    <w:link w:val="Overskrift1Tegn"/>
    <w:uiPriority w:val="9"/>
    <w:qFormat/>
    <w:rsid w:val="008843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D6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8843A4"/>
  </w:style>
  <w:style w:type="character" w:customStyle="1" w:styleId="Overskrift1Tegn">
    <w:name w:val="Overskrift 1 Tegn"/>
    <w:basedOn w:val="Standardskrifttypeiafsnit"/>
    <w:link w:val="Overskrift1"/>
    <w:uiPriority w:val="9"/>
    <w:rsid w:val="008843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rdskrifttypeiafsnit"/>
    <w:uiPriority w:val="99"/>
    <w:unhideWhenUsed/>
    <w:rsid w:val="006226A3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5776EE"/>
    <w:pPr>
      <w:ind w:left="720"/>
      <w:contextualSpacing/>
    </w:pPr>
  </w:style>
  <w:style w:type="character" w:customStyle="1" w:styleId="apple-converted-space">
    <w:name w:val="apple-converted-space"/>
    <w:basedOn w:val="Standardskrifttypeiafsnit"/>
    <w:rsid w:val="00E520C7"/>
  </w:style>
  <w:style w:type="paragraph" w:styleId="NormalWeb">
    <w:name w:val="Normal (Web)"/>
    <w:basedOn w:val="Normal"/>
    <w:uiPriority w:val="99"/>
    <w:unhideWhenUsed/>
    <w:rsid w:val="00B42C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A7588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7588B"/>
  </w:style>
  <w:style w:type="character" w:styleId="Sidetal">
    <w:name w:val="page number"/>
    <w:basedOn w:val="Standardskrifttypeiafsnit"/>
    <w:uiPriority w:val="99"/>
    <w:semiHidden/>
    <w:unhideWhenUsed/>
    <w:rsid w:val="00A7588B"/>
  </w:style>
  <w:style w:type="character" w:styleId="BesgtLink">
    <w:name w:val="FollowedHyperlink"/>
    <w:basedOn w:val="Standardskrifttypeiafsnit"/>
    <w:uiPriority w:val="99"/>
    <w:semiHidden/>
    <w:unhideWhenUsed/>
    <w:rsid w:val="007B54FA"/>
    <w:rPr>
      <w:color w:val="800080" w:themeColor="followedHyperlink"/>
      <w:u w:val="single"/>
    </w:rPr>
  </w:style>
  <w:style w:type="character" w:styleId="Fremhv">
    <w:name w:val="Emphasis"/>
    <w:basedOn w:val="Standardskrifttypeiafsnit"/>
    <w:uiPriority w:val="20"/>
    <w:qFormat/>
    <w:rsid w:val="009E0F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0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2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9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9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5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5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617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 Hansen</dc:creator>
  <cp:lastModifiedBy>Jan Andersen</cp:lastModifiedBy>
  <cp:revision>8</cp:revision>
  <dcterms:created xsi:type="dcterms:W3CDTF">2024-03-27T21:51:00Z</dcterms:created>
  <dcterms:modified xsi:type="dcterms:W3CDTF">2024-04-15T15:58:00Z</dcterms:modified>
</cp:coreProperties>
</file>